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096" w:rsidRDefault="005C2096" w:rsidP="005C2096">
      <w:pPr>
        <w:spacing w:after="0" w:line="240" w:lineRule="auto"/>
        <w:rPr>
          <w:rFonts w:ascii="Century Gothic" w:hAnsi="Century Gothic"/>
        </w:rPr>
      </w:pP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contact information"/>
      </w:tblPr>
      <w:tblGrid>
        <w:gridCol w:w="2819"/>
        <w:gridCol w:w="290"/>
        <w:gridCol w:w="2742"/>
        <w:gridCol w:w="379"/>
        <w:gridCol w:w="3233"/>
      </w:tblGrid>
      <w:tr w:rsidR="005C2096" w:rsidRPr="005C2096" w:rsidTr="005C2096">
        <w:trPr>
          <w:trHeight w:val="1064"/>
        </w:trPr>
        <w:sdt>
          <w:sdtPr>
            <w:rPr>
              <w:rFonts w:ascii="Century Gothic" w:eastAsia="MS Gothic" w:hAnsi="Century Gothic" w:cs="Times New Roman"/>
              <w:sz w:val="20"/>
              <w:szCs w:val="20"/>
            </w:rPr>
            <w:alias w:val="Address"/>
            <w:id w:val="115349184"/>
            <w:placeholder>
              <w:docPart w:val="DC28B6F34F43493A8DE7DE692CB04D0B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EndPr/>
          <w:sdtContent>
            <w:tc>
              <w:tcPr>
                <w:tcW w:w="1489" w:type="pct"/>
                <w:hideMark/>
              </w:tcPr>
              <w:p w:rsidR="005C2096" w:rsidRPr="005C2096" w:rsidRDefault="00C12885" w:rsidP="005C2096">
                <w:pPr>
                  <w:spacing w:after="0"/>
                  <w:jc w:val="center"/>
                  <w:rPr>
                    <w:rFonts w:ascii="Century Gothic" w:eastAsia="MS Gothic" w:hAnsi="Century Gothic" w:cs="Times New Roman"/>
                  </w:rPr>
                </w:pPr>
                <w:r w:rsidRPr="00C12885">
                  <w:rPr>
                    <w:rFonts w:ascii="Century Gothic" w:eastAsia="MS Gothic" w:hAnsi="Century Gothic" w:cs="Times New Roman"/>
                    <w:sz w:val="20"/>
                    <w:szCs w:val="20"/>
                  </w:rPr>
                  <w:t>321 Walnut St.</w:t>
                </w:r>
                <w:r w:rsidRPr="00C12885">
                  <w:rPr>
                    <w:rFonts w:ascii="Century Gothic" w:eastAsia="MS Gothic" w:hAnsi="Century Gothic" w:cs="Times New Roman"/>
                    <w:sz w:val="20"/>
                    <w:szCs w:val="20"/>
                  </w:rPr>
                  <w:br/>
                  <w:t>Green Cove Springs, FL. 32043</w:t>
                </w:r>
              </w:p>
            </w:tc>
          </w:sdtContent>
        </w:sdt>
        <w:tc>
          <w:tcPr>
            <w:tcW w:w="153" w:type="pct"/>
          </w:tcPr>
          <w:p w:rsidR="005C2096" w:rsidRPr="005C2096" w:rsidRDefault="005C2096" w:rsidP="005C2096">
            <w:pPr>
              <w:spacing w:after="0"/>
              <w:jc w:val="center"/>
              <w:rPr>
                <w:rFonts w:ascii="Century Gothic" w:eastAsia="MS Gothic" w:hAnsi="Century Gothic" w:cs="Times New Roman"/>
              </w:rPr>
            </w:pPr>
          </w:p>
        </w:tc>
        <w:tc>
          <w:tcPr>
            <w:tcW w:w="1449" w:type="pct"/>
          </w:tcPr>
          <w:p w:rsidR="005C2096" w:rsidRPr="00C12885" w:rsidRDefault="005C2096" w:rsidP="005C2096">
            <w:pPr>
              <w:spacing w:after="0"/>
              <w:jc w:val="center"/>
              <w:rPr>
                <w:rFonts w:ascii="Century Gothic" w:eastAsia="MS Gothic" w:hAnsi="Century Gothic" w:cs="Times New Roman"/>
                <w:sz w:val="20"/>
                <w:szCs w:val="20"/>
              </w:rPr>
            </w:pPr>
            <w:r w:rsidRPr="00C12885">
              <w:rPr>
                <w:rFonts w:ascii="Century Gothic" w:eastAsia="MS Gothic" w:hAnsi="Century Gothic" w:cs="Times New Roman"/>
                <w:sz w:val="20"/>
                <w:szCs w:val="20"/>
              </w:rPr>
              <w:t>PHONE:</w:t>
            </w:r>
          </w:p>
          <w:p w:rsidR="005C2096" w:rsidRPr="00C12885" w:rsidRDefault="00C12885" w:rsidP="005C2096">
            <w:pPr>
              <w:spacing w:after="0"/>
              <w:jc w:val="center"/>
              <w:rPr>
                <w:rFonts w:ascii="Century Gothic" w:eastAsia="MS Gothic" w:hAnsi="Century Gothic" w:cs="Times New Roman"/>
                <w:sz w:val="20"/>
                <w:szCs w:val="20"/>
              </w:rPr>
            </w:pPr>
            <w:r>
              <w:rPr>
                <w:rFonts w:ascii="Century Gothic" w:eastAsia="MS Gothic" w:hAnsi="Century Gothic" w:cs="Times New Roman"/>
                <w:sz w:val="20"/>
                <w:szCs w:val="20"/>
              </w:rPr>
              <w:t>(904) 297-7500</w:t>
            </w:r>
          </w:p>
          <w:p w:rsidR="005C2096" w:rsidRPr="00C12885" w:rsidRDefault="00C12885" w:rsidP="005C2096">
            <w:pPr>
              <w:spacing w:after="0"/>
              <w:jc w:val="center"/>
              <w:rPr>
                <w:rFonts w:ascii="Century Gothic" w:eastAsia="MS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 w:cs="Times New Roman"/>
                  <w:sz w:val="20"/>
                  <w:szCs w:val="20"/>
                </w:rPr>
                <w:alias w:val="Company Phone"/>
                <w:id w:val="-12148361"/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5C2096" w:rsidRPr="00C12885">
                  <w:rPr>
                    <w:rFonts w:ascii="Century Gothic" w:eastAsia="MS Gothic" w:hAnsi="Century Gothic" w:cs="Times New Roman"/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5C2096" w:rsidRPr="00C12885" w:rsidRDefault="005C2096" w:rsidP="005C2096">
            <w:pPr>
              <w:spacing w:after="0"/>
              <w:jc w:val="center"/>
              <w:rPr>
                <w:rFonts w:ascii="Century Gothic" w:eastAsia="MS Gothic" w:hAnsi="Century Gothic" w:cs="Times New Roman"/>
                <w:sz w:val="20"/>
                <w:szCs w:val="20"/>
              </w:rPr>
            </w:pPr>
          </w:p>
        </w:tc>
        <w:tc>
          <w:tcPr>
            <w:tcW w:w="200" w:type="pct"/>
          </w:tcPr>
          <w:p w:rsidR="005C2096" w:rsidRPr="00C12885" w:rsidRDefault="005C2096" w:rsidP="005C2096">
            <w:pPr>
              <w:spacing w:after="0"/>
              <w:jc w:val="center"/>
              <w:rPr>
                <w:rFonts w:ascii="Century Gothic" w:eastAsia="MS Gothic" w:hAnsi="Century Gothic" w:cs="Times New Roman"/>
                <w:sz w:val="20"/>
                <w:szCs w:val="20"/>
              </w:rPr>
            </w:pPr>
          </w:p>
        </w:tc>
        <w:tc>
          <w:tcPr>
            <w:tcW w:w="1708" w:type="pct"/>
            <w:hideMark/>
          </w:tcPr>
          <w:p w:rsidR="005C2096" w:rsidRPr="00C12885" w:rsidRDefault="005C2096" w:rsidP="005C2096">
            <w:pPr>
              <w:spacing w:after="0"/>
              <w:jc w:val="center"/>
              <w:rPr>
                <w:rFonts w:ascii="Century Gothic" w:eastAsia="MS Gothic" w:hAnsi="Century Gothic" w:cs="Times New Roman"/>
                <w:sz w:val="20"/>
                <w:szCs w:val="20"/>
              </w:rPr>
            </w:pPr>
            <w:r w:rsidRPr="00C12885">
              <w:rPr>
                <w:rFonts w:ascii="Century Gothic" w:eastAsia="MS Gothic" w:hAnsi="Century Gothic" w:cs="Times New Roman"/>
                <w:sz w:val="20"/>
                <w:szCs w:val="20"/>
              </w:rPr>
              <w:t>WEBSITE:</w:t>
            </w:r>
          </w:p>
          <w:p w:rsidR="005C2096" w:rsidRPr="00C12885" w:rsidRDefault="00C12885" w:rsidP="005C2096">
            <w:pPr>
              <w:spacing w:after="0"/>
              <w:jc w:val="center"/>
              <w:rPr>
                <w:rFonts w:ascii="Century Gothic" w:eastAsia="MS Gothic" w:hAnsi="Century Gothic" w:cs="Times New Roman"/>
                <w:sz w:val="20"/>
                <w:szCs w:val="20"/>
              </w:rPr>
            </w:pPr>
            <w:r>
              <w:rPr>
                <w:rFonts w:ascii="Century Gothic" w:eastAsia="MS Gothic" w:hAnsi="Century Gothic" w:cs="Times New Roman"/>
                <w:sz w:val="20"/>
                <w:szCs w:val="20"/>
              </w:rPr>
              <w:t>www.greencovesprings.com</w:t>
            </w:r>
          </w:p>
        </w:tc>
      </w:tr>
    </w:tbl>
    <w:p w:rsidR="005C2096" w:rsidRPr="005C2096" w:rsidRDefault="005C2096" w:rsidP="005C2096">
      <w:pPr>
        <w:pStyle w:val="Address"/>
        <w:jc w:val="left"/>
        <w:rPr>
          <w:rFonts w:ascii="Century Gothic" w:eastAsia="Batang" w:hAnsi="Century Gothic"/>
          <w:sz w:val="20"/>
        </w:rPr>
      </w:pPr>
      <w:r w:rsidRPr="005C2096">
        <w:rPr>
          <w:rFonts w:ascii="Century Gothic" w:eastAsia="Batang" w:hAnsi="Century Gothic"/>
          <w:sz w:val="20"/>
        </w:rPr>
        <w:t>The following rules and restrictions apply:</w:t>
      </w:r>
    </w:p>
    <w:p w:rsidR="005C2096" w:rsidRPr="005C2096" w:rsidRDefault="005C2096" w:rsidP="005C2096">
      <w:pPr>
        <w:pStyle w:val="Address"/>
        <w:numPr>
          <w:ilvl w:val="0"/>
          <w:numId w:val="1"/>
        </w:numPr>
        <w:jc w:val="left"/>
        <w:rPr>
          <w:rFonts w:ascii="Century Gothic" w:eastAsia="Batang" w:hAnsi="Century Gothic"/>
          <w:sz w:val="20"/>
        </w:rPr>
      </w:pPr>
      <w:r w:rsidRPr="005C2096">
        <w:rPr>
          <w:rFonts w:ascii="Century Gothic" w:eastAsia="Batang" w:hAnsi="Century Gothic"/>
          <w:sz w:val="20"/>
        </w:rPr>
        <w:t xml:space="preserve">The request for a sewer credit application must be fully completed. </w:t>
      </w:r>
    </w:p>
    <w:p w:rsidR="005C2096" w:rsidRPr="005C2096" w:rsidRDefault="005C2096" w:rsidP="005C2096">
      <w:pPr>
        <w:pStyle w:val="Address"/>
        <w:numPr>
          <w:ilvl w:val="0"/>
          <w:numId w:val="1"/>
        </w:numPr>
        <w:jc w:val="left"/>
        <w:rPr>
          <w:rFonts w:ascii="Century Gothic" w:eastAsia="Batang" w:hAnsi="Century Gothic"/>
          <w:sz w:val="20"/>
        </w:rPr>
      </w:pPr>
      <w:r w:rsidRPr="005C2096">
        <w:rPr>
          <w:rFonts w:ascii="Century Gothic" w:eastAsia="Batang" w:hAnsi="Century Gothic"/>
          <w:sz w:val="20"/>
        </w:rPr>
        <w:t>Requests must be received withi</w:t>
      </w:r>
      <w:r w:rsidR="00C12885">
        <w:rPr>
          <w:rFonts w:ascii="Century Gothic" w:eastAsia="Batang" w:hAnsi="Century Gothic"/>
          <w:sz w:val="20"/>
        </w:rPr>
        <w:t>n 3</w:t>
      </w:r>
      <w:r w:rsidR="000F01DB">
        <w:rPr>
          <w:rFonts w:ascii="Century Gothic" w:eastAsia="Batang" w:hAnsi="Century Gothic"/>
          <w:sz w:val="20"/>
        </w:rPr>
        <w:t>0 days of the bill date.</w:t>
      </w:r>
    </w:p>
    <w:p w:rsidR="005C2096" w:rsidRPr="005C2096" w:rsidRDefault="005C2096" w:rsidP="005C2096">
      <w:pPr>
        <w:pStyle w:val="Address"/>
        <w:numPr>
          <w:ilvl w:val="0"/>
          <w:numId w:val="1"/>
        </w:numPr>
        <w:jc w:val="left"/>
        <w:rPr>
          <w:rFonts w:ascii="Century Gothic" w:eastAsia="Batang" w:hAnsi="Century Gothic"/>
          <w:sz w:val="20"/>
        </w:rPr>
      </w:pPr>
      <w:r w:rsidRPr="005C2096">
        <w:rPr>
          <w:rFonts w:ascii="Century Gothic" w:eastAsia="Batang" w:hAnsi="Century Gothic"/>
          <w:sz w:val="20"/>
        </w:rPr>
        <w:t>One adju</w:t>
      </w:r>
      <w:r w:rsidR="00C12885">
        <w:rPr>
          <w:rFonts w:ascii="Century Gothic" w:eastAsia="Batang" w:hAnsi="Century Gothic"/>
          <w:sz w:val="20"/>
        </w:rPr>
        <w:t>stment is permitted in a twelve</w:t>
      </w:r>
      <w:r w:rsidRPr="005C2096">
        <w:rPr>
          <w:rFonts w:ascii="Century Gothic" w:eastAsia="Batang" w:hAnsi="Century Gothic"/>
          <w:sz w:val="20"/>
        </w:rPr>
        <w:t xml:space="preserve"> (1</w:t>
      </w:r>
      <w:r w:rsidR="00C12885">
        <w:rPr>
          <w:rFonts w:ascii="Century Gothic" w:eastAsia="Batang" w:hAnsi="Century Gothic"/>
          <w:sz w:val="20"/>
        </w:rPr>
        <w:t>2</w:t>
      </w:r>
      <w:r w:rsidRPr="005C2096">
        <w:rPr>
          <w:rFonts w:ascii="Century Gothic" w:eastAsia="Batang" w:hAnsi="Century Gothic"/>
          <w:sz w:val="20"/>
        </w:rPr>
        <w:t>) month period for water lost through leaks.</w:t>
      </w:r>
    </w:p>
    <w:p w:rsidR="002970FB" w:rsidRPr="001C4041" w:rsidRDefault="002970FB" w:rsidP="002970FB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18"/>
        </w:rPr>
      </w:pPr>
    </w:p>
    <w:p w:rsidR="005C2096" w:rsidRPr="005C2096" w:rsidRDefault="005C2096" w:rsidP="005C2096">
      <w:pPr>
        <w:pStyle w:val="Address"/>
        <w:jc w:val="left"/>
        <w:rPr>
          <w:rFonts w:ascii="Century Gothic" w:eastAsia="Batang" w:hAnsi="Century Gothic"/>
          <w:b/>
          <w:sz w:val="22"/>
          <w:szCs w:val="20"/>
        </w:rPr>
      </w:pPr>
      <w:r w:rsidRPr="005C2096">
        <w:rPr>
          <w:rFonts w:ascii="Century Gothic" w:eastAsia="Batang" w:hAnsi="Century Gothic"/>
          <w:b/>
          <w:sz w:val="22"/>
          <w:szCs w:val="20"/>
        </w:rPr>
        <w:t xml:space="preserve">Please Note: </w:t>
      </w:r>
      <w:r w:rsidRPr="00F32458">
        <w:rPr>
          <w:rFonts w:ascii="Century Gothic" w:eastAsia="Batang" w:hAnsi="Century Gothic"/>
          <w:b/>
          <w:sz w:val="22"/>
          <w:szCs w:val="20"/>
          <w:u w:val="single"/>
        </w:rPr>
        <w:t>SEWER CREDITS ARE NOT GUARANTEED</w:t>
      </w:r>
      <w:r w:rsidRPr="005C2096">
        <w:rPr>
          <w:rFonts w:ascii="Century Gothic" w:eastAsia="Batang" w:hAnsi="Century Gothic"/>
          <w:b/>
          <w:sz w:val="22"/>
          <w:szCs w:val="20"/>
        </w:rPr>
        <w:t>, nor gran</w:t>
      </w:r>
      <w:r w:rsidR="0055006C">
        <w:rPr>
          <w:rFonts w:ascii="Century Gothic" w:eastAsia="Batang" w:hAnsi="Century Gothic"/>
          <w:b/>
          <w:sz w:val="22"/>
          <w:szCs w:val="20"/>
        </w:rPr>
        <w:t>ted due to the following</w:t>
      </w:r>
      <w:r w:rsidRPr="005C2096">
        <w:rPr>
          <w:rFonts w:ascii="Century Gothic" w:eastAsia="Batang" w:hAnsi="Century Gothic"/>
          <w:b/>
          <w:sz w:val="22"/>
          <w:szCs w:val="20"/>
        </w:rPr>
        <w:t>:</w:t>
      </w:r>
    </w:p>
    <w:p w:rsidR="005C2096" w:rsidRPr="005C2096" w:rsidRDefault="005C2096" w:rsidP="005C2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entury Gothic" w:eastAsiaTheme="minorHAnsi" w:hAnsi="Century Gothic" w:cs="Tahoma"/>
          <w:sz w:val="20"/>
          <w:szCs w:val="20"/>
        </w:rPr>
      </w:pPr>
      <w:r w:rsidRPr="005C2096">
        <w:rPr>
          <w:rFonts w:ascii="Century Gothic" w:hAnsi="Century Gothic" w:cs="Tahoma"/>
          <w:sz w:val="20"/>
          <w:szCs w:val="20"/>
        </w:rPr>
        <w:t>Broken or leaky water lines resulting in water entering the sanitary sewer system; i.e. leaky toilets, inside faucets, etc.</w:t>
      </w:r>
    </w:p>
    <w:p w:rsidR="005C2096" w:rsidRPr="0000125F" w:rsidRDefault="005C2096" w:rsidP="0000125F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Century Gothic" w:hAnsi="Century Gothic" w:cs="Tahoma"/>
          <w:sz w:val="20"/>
          <w:szCs w:val="20"/>
        </w:rPr>
      </w:pPr>
      <w:r w:rsidRPr="005C2096">
        <w:rPr>
          <w:rFonts w:ascii="Century Gothic" w:hAnsi="Century Gothic" w:cs="Tahoma"/>
          <w:sz w:val="20"/>
          <w:szCs w:val="20"/>
        </w:rPr>
        <w:t>Careless or undetermined use of water.</w:t>
      </w:r>
    </w:p>
    <w:p w:rsidR="00F32458" w:rsidRPr="00F32458" w:rsidRDefault="002970FB" w:rsidP="00F3245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b/>
          <w:bCs/>
          <w:sz w:val="20"/>
          <w:u w:val="single"/>
        </w:rPr>
      </w:pPr>
      <w:r>
        <w:rPr>
          <w:rFonts w:ascii="Century Gothic" w:hAnsi="Century Gothic" w:cs="Tahoma"/>
          <w:b/>
          <w:bCs/>
          <w:sz w:val="20"/>
          <w:u w:val="single"/>
        </w:rPr>
        <w:t xml:space="preserve"> A</w:t>
      </w:r>
      <w:r w:rsidR="00F32458" w:rsidRPr="00F32458">
        <w:rPr>
          <w:rFonts w:ascii="Century Gothic" w:hAnsi="Century Gothic" w:cs="Tahoma"/>
          <w:b/>
          <w:bCs/>
          <w:sz w:val="20"/>
          <w:u w:val="single"/>
        </w:rPr>
        <w:t>ttach a copy of the documented repair invoice, or bill for parts</w:t>
      </w:r>
      <w:r w:rsidR="00F32458" w:rsidRPr="004866D0">
        <w:rPr>
          <w:rFonts w:ascii="Century Gothic" w:hAnsi="Century Gothic" w:cs="Tahoma"/>
          <w:b/>
          <w:bCs/>
          <w:sz w:val="20"/>
        </w:rPr>
        <w:t>.</w:t>
      </w:r>
    </w:p>
    <w:p w:rsidR="005C2096" w:rsidRDefault="00F32458" w:rsidP="00F3245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b/>
          <w:bCs/>
          <w:sz w:val="20"/>
          <w:u w:val="single"/>
        </w:rPr>
      </w:pPr>
      <w:r w:rsidRPr="00F32458">
        <w:rPr>
          <w:rFonts w:ascii="Century Gothic" w:hAnsi="Century Gothic" w:cs="Tahoma"/>
          <w:b/>
          <w:bCs/>
          <w:sz w:val="20"/>
          <w:u w:val="single"/>
        </w:rPr>
        <w:t>Request cannot be processed until verification of repair is provided</w:t>
      </w:r>
      <w:r w:rsidR="001C4041" w:rsidRPr="004866D0">
        <w:rPr>
          <w:rFonts w:ascii="Century Gothic" w:hAnsi="Century Gothic" w:cs="Tahoma"/>
          <w:b/>
          <w:bCs/>
          <w:sz w:val="20"/>
        </w:rPr>
        <w:t>.</w:t>
      </w:r>
    </w:p>
    <w:p w:rsidR="00F32458" w:rsidRDefault="00F32458" w:rsidP="00F3245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ahoma"/>
          <w:b/>
          <w:bCs/>
          <w:sz w:val="20"/>
          <w:u w:val="single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5757"/>
        <w:gridCol w:w="5763"/>
      </w:tblGrid>
      <w:tr w:rsidR="00F32458" w:rsidTr="00F71936">
        <w:tc>
          <w:tcPr>
            <w:tcW w:w="11520" w:type="dxa"/>
            <w:gridSpan w:val="2"/>
          </w:tcPr>
          <w:p w:rsidR="00F32458" w:rsidRPr="007F5F4C" w:rsidRDefault="00F32458" w:rsidP="00F32458">
            <w:pPr>
              <w:spacing w:line="240" w:lineRule="auto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F5F4C">
              <w:rPr>
                <w:rFonts w:ascii="Century Gothic" w:hAnsi="Century Gothic" w:cs="Tahoma"/>
                <w:b/>
                <w:sz w:val="20"/>
              </w:rPr>
              <w:t>HIGH CONSUMPTION</w:t>
            </w:r>
          </w:p>
        </w:tc>
      </w:tr>
      <w:tr w:rsidR="00C12885" w:rsidTr="00F71936">
        <w:tc>
          <w:tcPr>
            <w:tcW w:w="5757" w:type="dxa"/>
          </w:tcPr>
          <w:p w:rsidR="00C12885" w:rsidRPr="0055006C" w:rsidRDefault="00C12885" w:rsidP="00C1288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 xml:space="preserve">PLUMBERS BILL FOR UNDERGROUND </w:t>
            </w:r>
            <w:r w:rsidRPr="0055006C">
              <w:rPr>
                <w:rFonts w:ascii="Century Gothic" w:hAnsi="Century Gothic" w:cs="Tahoma"/>
                <w:sz w:val="20"/>
              </w:rPr>
              <w:t>LEAK REPAIR</w:t>
            </w:r>
          </w:p>
        </w:tc>
        <w:tc>
          <w:tcPr>
            <w:tcW w:w="5763" w:type="dxa"/>
          </w:tcPr>
          <w:p w:rsidR="00C12885" w:rsidRPr="00C12885" w:rsidRDefault="00C12885" w:rsidP="00C1288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entury Gothic" w:hAnsi="Century Gothic" w:cs="Tahoma"/>
                <w:sz w:val="20"/>
              </w:rPr>
            </w:pPr>
            <w:r w:rsidRPr="00C12885">
              <w:rPr>
                <w:rFonts w:ascii="Century Gothic" w:hAnsi="Century Gothic" w:cs="Tahoma"/>
                <w:sz w:val="20"/>
              </w:rPr>
              <w:t>OTHER (PLEASE DESCRIBE):</w:t>
            </w:r>
          </w:p>
        </w:tc>
      </w:tr>
      <w:tr w:rsidR="00C12885" w:rsidTr="00F71936">
        <w:tc>
          <w:tcPr>
            <w:tcW w:w="5757" w:type="dxa"/>
          </w:tcPr>
          <w:p w:rsidR="00C12885" w:rsidRPr="00C12885" w:rsidRDefault="00C12885" w:rsidP="00C12885">
            <w:pPr>
              <w:spacing w:line="240" w:lineRule="auto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5763" w:type="dxa"/>
          </w:tcPr>
          <w:p w:rsidR="00C12885" w:rsidRPr="0055006C" w:rsidRDefault="00C12885" w:rsidP="00C12885">
            <w:pPr>
              <w:pStyle w:val="ListParagraph"/>
              <w:spacing w:line="240" w:lineRule="auto"/>
              <w:rPr>
                <w:rFonts w:ascii="Century Gothic" w:hAnsi="Century Gothic" w:cs="Tahoma"/>
                <w:sz w:val="20"/>
              </w:rPr>
            </w:pPr>
          </w:p>
        </w:tc>
      </w:tr>
      <w:tr w:rsidR="00C12885" w:rsidTr="00F71936">
        <w:tc>
          <w:tcPr>
            <w:tcW w:w="5757" w:type="dxa"/>
          </w:tcPr>
          <w:p w:rsidR="00C12885" w:rsidRPr="00C12885" w:rsidRDefault="00C12885" w:rsidP="00C12885">
            <w:pPr>
              <w:spacing w:line="240" w:lineRule="auto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5763" w:type="dxa"/>
          </w:tcPr>
          <w:p w:rsidR="00C12885" w:rsidRPr="0055006C" w:rsidRDefault="00C12885" w:rsidP="00C12885">
            <w:pPr>
              <w:pStyle w:val="ListParagraph"/>
              <w:spacing w:line="240" w:lineRule="auto"/>
              <w:rPr>
                <w:rFonts w:ascii="Century Gothic" w:hAnsi="Century Gothic" w:cs="Tahoma"/>
                <w:sz w:val="20"/>
              </w:rPr>
            </w:pPr>
          </w:p>
        </w:tc>
      </w:tr>
      <w:tr w:rsidR="00C12885" w:rsidTr="00F71936">
        <w:trPr>
          <w:trHeight w:val="1718"/>
        </w:trPr>
        <w:tc>
          <w:tcPr>
            <w:tcW w:w="5757" w:type="dxa"/>
          </w:tcPr>
          <w:p w:rsidR="00C12885" w:rsidRDefault="00C12885" w:rsidP="00C12885">
            <w:pPr>
              <w:spacing w:line="240" w:lineRule="auto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5763" w:type="dxa"/>
          </w:tcPr>
          <w:p w:rsidR="00C12885" w:rsidRPr="0055006C" w:rsidRDefault="00C12885" w:rsidP="00C12885">
            <w:pPr>
              <w:pStyle w:val="ListParagraph"/>
              <w:spacing w:line="240" w:lineRule="auto"/>
              <w:rPr>
                <w:rFonts w:ascii="Century Gothic" w:hAnsi="Century Gothic" w:cs="Tahoma"/>
                <w:sz w:val="20"/>
              </w:rPr>
            </w:pPr>
          </w:p>
        </w:tc>
      </w:tr>
    </w:tbl>
    <w:p w:rsidR="007F5F4C" w:rsidRDefault="007F5F4C" w:rsidP="00F32458">
      <w:pPr>
        <w:spacing w:after="0" w:line="240" w:lineRule="auto"/>
        <w:rPr>
          <w:rFonts w:ascii="Century Gothic" w:hAnsi="Century Gothic" w:cs="Tahoma"/>
          <w:sz w:val="20"/>
        </w:rPr>
      </w:pPr>
    </w:p>
    <w:p w:rsidR="00F32458" w:rsidRDefault="00F32458" w:rsidP="00F32458">
      <w:pPr>
        <w:spacing w:after="0" w:line="240" w:lineRule="auto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_____________________________________________________________________________________________</w:t>
      </w:r>
    </w:p>
    <w:p w:rsidR="00F32458" w:rsidRDefault="00F32458" w:rsidP="00F32458">
      <w:pPr>
        <w:spacing w:after="0" w:line="240" w:lineRule="auto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SERVICE ADDRESS</w:t>
      </w:r>
    </w:p>
    <w:p w:rsidR="00F32458" w:rsidRDefault="00F32458" w:rsidP="00F32458">
      <w:pPr>
        <w:spacing w:after="0" w:line="240" w:lineRule="auto"/>
        <w:rPr>
          <w:rFonts w:ascii="Century Gothic" w:hAnsi="Century Gothic" w:cs="Tahoma"/>
          <w:sz w:val="20"/>
        </w:rPr>
      </w:pPr>
    </w:p>
    <w:p w:rsidR="00F32458" w:rsidRDefault="00F32458" w:rsidP="00F32458">
      <w:pPr>
        <w:spacing w:after="0" w:line="240" w:lineRule="auto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_________________________________________</w:t>
      </w:r>
      <w:r w:rsidR="0000125F">
        <w:rPr>
          <w:rFonts w:ascii="Century Gothic" w:hAnsi="Century Gothic" w:cs="Tahoma"/>
          <w:sz w:val="20"/>
        </w:rPr>
        <w:t>_________________________________________________</w:t>
      </w:r>
      <w:r>
        <w:rPr>
          <w:rFonts w:ascii="Century Gothic" w:hAnsi="Century Gothic" w:cs="Tahoma"/>
          <w:sz w:val="20"/>
        </w:rPr>
        <w:t>___</w:t>
      </w:r>
    </w:p>
    <w:p w:rsidR="007F5F4C" w:rsidRDefault="00F32458" w:rsidP="00F32458">
      <w:pPr>
        <w:spacing w:after="0" w:line="240" w:lineRule="auto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PHONE #/ EMAIL</w:t>
      </w:r>
    </w:p>
    <w:p w:rsidR="007F5F4C" w:rsidRDefault="007F5F4C" w:rsidP="00F32458">
      <w:pPr>
        <w:spacing w:after="0" w:line="240" w:lineRule="auto"/>
        <w:rPr>
          <w:rFonts w:ascii="Century Gothic" w:hAnsi="Century Gothic" w:cs="Tahoma"/>
          <w:sz w:val="20"/>
        </w:rPr>
      </w:pPr>
    </w:p>
    <w:p w:rsidR="007F5F4C" w:rsidRDefault="007F5F4C" w:rsidP="00F32458">
      <w:pPr>
        <w:spacing w:after="0" w:line="240" w:lineRule="auto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_________________________________</w:t>
      </w:r>
    </w:p>
    <w:p w:rsidR="00F32458" w:rsidRDefault="007F5F4C" w:rsidP="00F32458">
      <w:pPr>
        <w:spacing w:after="0" w:line="240" w:lineRule="auto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ACCOUNT NUMBER</w:t>
      </w:r>
    </w:p>
    <w:p w:rsidR="007F5F4C" w:rsidRDefault="007F5F4C" w:rsidP="00F32458">
      <w:pPr>
        <w:spacing w:after="0" w:line="240" w:lineRule="auto"/>
        <w:rPr>
          <w:rFonts w:ascii="Century Gothic" w:hAnsi="Century Gothic" w:cs="Tahoma"/>
          <w:sz w:val="20"/>
        </w:rPr>
      </w:pPr>
    </w:p>
    <w:p w:rsidR="00F32458" w:rsidRDefault="0055006C" w:rsidP="007F5F4C">
      <w:pPr>
        <w:spacing w:after="0" w:line="240" w:lineRule="auto"/>
        <w:jc w:val="right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______________</w:t>
      </w:r>
      <w:r w:rsidR="00F32458">
        <w:rPr>
          <w:rFonts w:ascii="Century Gothic" w:hAnsi="Century Gothic" w:cs="Tahoma"/>
          <w:sz w:val="20"/>
        </w:rPr>
        <w:t>______</w:t>
      </w:r>
      <w:r w:rsidR="0000125F">
        <w:rPr>
          <w:rFonts w:ascii="Century Gothic" w:hAnsi="Century Gothic" w:cs="Tahoma"/>
          <w:sz w:val="20"/>
        </w:rPr>
        <w:t>___________________________</w:t>
      </w:r>
    </w:p>
    <w:p w:rsidR="0000125F" w:rsidRPr="007F5F4C" w:rsidRDefault="0000125F" w:rsidP="007F5F4C">
      <w:pPr>
        <w:spacing w:after="120" w:line="240" w:lineRule="auto"/>
        <w:jc w:val="right"/>
        <w:rPr>
          <w:rFonts w:ascii="Century Gothic" w:hAnsi="Century Gothic" w:cs="Tahoma"/>
          <w:sz w:val="18"/>
        </w:rPr>
      </w:pPr>
      <w:r w:rsidRPr="007F5F4C">
        <w:rPr>
          <w:rFonts w:ascii="Century Gothic" w:hAnsi="Century Gothic" w:cs="Tahoma"/>
          <w:sz w:val="18"/>
        </w:rPr>
        <w:t>SIGNATURE OF ACCOUNT HOLDER</w:t>
      </w:r>
      <w:r w:rsidR="0055006C">
        <w:rPr>
          <w:rFonts w:ascii="Century Gothic" w:hAnsi="Century Gothic" w:cs="Tahoma"/>
          <w:sz w:val="18"/>
        </w:rPr>
        <w:t xml:space="preserve"> OR REPRESENTATIVE </w:t>
      </w:r>
    </w:p>
    <w:p w:rsidR="0000125F" w:rsidRDefault="0000125F" w:rsidP="00C12885">
      <w:pPr>
        <w:spacing w:after="120" w:line="240" w:lineRule="auto"/>
        <w:ind w:left="2880" w:firstLine="720"/>
        <w:jc w:val="center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>_________________________________</w:t>
      </w:r>
    </w:p>
    <w:p w:rsidR="0000125F" w:rsidRDefault="00C12885" w:rsidP="00C12885">
      <w:pPr>
        <w:spacing w:after="0" w:line="240" w:lineRule="auto"/>
        <w:jc w:val="center"/>
        <w:rPr>
          <w:rFonts w:ascii="Century Gothic" w:hAnsi="Century Gothic" w:cs="Tahoma"/>
          <w:sz w:val="18"/>
        </w:rPr>
      </w:pPr>
      <w:r>
        <w:rPr>
          <w:rFonts w:ascii="Century Gothic" w:hAnsi="Century Gothic" w:cs="Tahoma"/>
          <w:sz w:val="18"/>
        </w:rPr>
        <w:t xml:space="preserve">                </w:t>
      </w:r>
      <w:r w:rsidR="0000125F" w:rsidRPr="007F5F4C">
        <w:rPr>
          <w:rFonts w:ascii="Century Gothic" w:hAnsi="Century Gothic" w:cs="Tahoma"/>
          <w:sz w:val="18"/>
        </w:rPr>
        <w:t>DATE</w:t>
      </w:r>
    </w:p>
    <w:p w:rsidR="002970FB" w:rsidRDefault="002970FB" w:rsidP="002970FB">
      <w:pPr>
        <w:spacing w:after="0" w:line="240" w:lineRule="auto"/>
        <w:rPr>
          <w:rFonts w:ascii="Century Gothic" w:hAnsi="Century Gothic" w:cs="Tahoma"/>
          <w:sz w:val="18"/>
        </w:rPr>
      </w:pPr>
    </w:p>
    <w:p w:rsidR="002970FB" w:rsidRPr="002970FB" w:rsidRDefault="00BA1608" w:rsidP="002970FB">
      <w:pPr>
        <w:spacing w:after="0" w:line="240" w:lineRule="auto"/>
        <w:jc w:val="center"/>
        <w:rPr>
          <w:rFonts w:ascii="Century Gothic" w:hAnsi="Century Gothic" w:cs="Tahoma"/>
          <w:b/>
          <w:sz w:val="18"/>
          <w:u w:val="single"/>
        </w:rPr>
      </w:pPr>
      <w:r w:rsidRPr="00BA1608">
        <w:rPr>
          <w:rFonts w:ascii="Century Gothic" w:hAnsi="Century Gothic" w:cs="Tahoma"/>
          <w:b/>
          <w:sz w:val="18"/>
        </w:rPr>
        <w:t>*</w:t>
      </w:r>
      <w:r w:rsidR="002970FB" w:rsidRPr="002970FB">
        <w:rPr>
          <w:rFonts w:ascii="Century Gothic" w:hAnsi="Century Gothic" w:cs="Tahoma"/>
          <w:b/>
          <w:sz w:val="18"/>
          <w:u w:val="single"/>
        </w:rPr>
        <w:t>IN ACCORDANCE WI</w:t>
      </w:r>
      <w:r w:rsidR="00C12885">
        <w:rPr>
          <w:rFonts w:ascii="Century Gothic" w:hAnsi="Century Gothic" w:cs="Tahoma"/>
          <w:b/>
          <w:sz w:val="18"/>
          <w:u w:val="single"/>
        </w:rPr>
        <w:t>TH CODE OF ORDINANCES, SECTION 78-202</w:t>
      </w:r>
      <w:bookmarkStart w:id="0" w:name="_GoBack"/>
      <w:bookmarkEnd w:id="0"/>
    </w:p>
    <w:sectPr w:rsidR="002970FB" w:rsidRPr="002970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096" w:rsidRDefault="005C2096" w:rsidP="005C2096">
      <w:pPr>
        <w:spacing w:after="0" w:line="240" w:lineRule="auto"/>
      </w:pPr>
      <w:r>
        <w:separator/>
      </w:r>
    </w:p>
  </w:endnote>
  <w:endnote w:type="continuationSeparator" w:id="0">
    <w:p w:rsidR="005C2096" w:rsidRDefault="005C2096" w:rsidP="005C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096" w:rsidRDefault="005C2096" w:rsidP="005C2096">
      <w:pPr>
        <w:spacing w:after="0" w:line="240" w:lineRule="auto"/>
      </w:pPr>
      <w:r>
        <w:separator/>
      </w:r>
    </w:p>
  </w:footnote>
  <w:footnote w:type="continuationSeparator" w:id="0">
    <w:p w:rsidR="005C2096" w:rsidRDefault="005C2096" w:rsidP="005C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06C" w:rsidRDefault="0055006C" w:rsidP="005C2096">
    <w:pPr>
      <w:pStyle w:val="Header"/>
      <w:rPr>
        <w:noProof/>
      </w:rPr>
    </w:pPr>
    <w:r w:rsidRPr="00460FBA">
      <w:rPr>
        <w:rFonts w:ascii="Century Gothic" w:hAnsi="Century Gothic"/>
        <w:sz w:val="36"/>
      </w:rPr>
      <w:t xml:space="preserve">  </w:t>
    </w:r>
    <w:r w:rsidR="00F17B83" w:rsidRPr="007E569F">
      <w:rPr>
        <w:rFonts w:ascii="Century Gothic" w:hAnsi="Century Gothic"/>
        <w:sz w:val="36"/>
      </w:rPr>
      <w:tab/>
    </w:r>
  </w:p>
  <w:p w:rsidR="00C12885" w:rsidRDefault="00C12885" w:rsidP="005C2096">
    <w:pPr>
      <w:pStyle w:val="Header"/>
      <w:rPr>
        <w:rFonts w:ascii="Century Gothic" w:hAnsi="Century Gothic"/>
        <w:sz w:val="36"/>
        <w:u w:val="single"/>
      </w:rPr>
    </w:pPr>
  </w:p>
  <w:p w:rsidR="005C2096" w:rsidRPr="005C2096" w:rsidRDefault="005C2096" w:rsidP="0055006C">
    <w:pPr>
      <w:pStyle w:val="Header"/>
      <w:jc w:val="center"/>
      <w:rPr>
        <w:rFonts w:ascii="Century Gothic" w:hAnsi="Century Gothic"/>
        <w:sz w:val="40"/>
      </w:rPr>
    </w:pPr>
    <w:r w:rsidRPr="005C2096">
      <w:rPr>
        <w:rFonts w:ascii="Century Gothic" w:hAnsi="Century Gothic"/>
        <w:sz w:val="36"/>
        <w:u w:val="single"/>
      </w:rPr>
      <w:t>REQUEST FOR A SEWER CREDIT APPLICATION</w:t>
    </w:r>
    <w:r w:rsidR="00BA1608" w:rsidRPr="00125B02">
      <w:rPr>
        <w:rFonts w:ascii="Century Gothic" w:hAnsi="Century Gothic"/>
        <w:sz w:val="36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32ED"/>
    <w:multiLevelType w:val="hybridMultilevel"/>
    <w:tmpl w:val="EEBE7570"/>
    <w:lvl w:ilvl="0" w:tplc="8C54D6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701A"/>
    <w:multiLevelType w:val="hybridMultilevel"/>
    <w:tmpl w:val="5B425196"/>
    <w:lvl w:ilvl="0" w:tplc="8C54D6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E4AFE"/>
    <w:multiLevelType w:val="hybridMultilevel"/>
    <w:tmpl w:val="67E67AD2"/>
    <w:lvl w:ilvl="0" w:tplc="8C54D6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3A04"/>
    <w:multiLevelType w:val="hybridMultilevel"/>
    <w:tmpl w:val="EB7A374C"/>
    <w:lvl w:ilvl="0" w:tplc="8C54D6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96"/>
    <w:rsid w:val="0000125F"/>
    <w:rsid w:val="000F01DB"/>
    <w:rsid w:val="00125B02"/>
    <w:rsid w:val="001C4041"/>
    <w:rsid w:val="002970FB"/>
    <w:rsid w:val="00394D8A"/>
    <w:rsid w:val="00460FBA"/>
    <w:rsid w:val="004866D0"/>
    <w:rsid w:val="0050418F"/>
    <w:rsid w:val="0055006C"/>
    <w:rsid w:val="005C2096"/>
    <w:rsid w:val="006C1FEA"/>
    <w:rsid w:val="007E569F"/>
    <w:rsid w:val="007F5F4C"/>
    <w:rsid w:val="00A101BE"/>
    <w:rsid w:val="00BA1608"/>
    <w:rsid w:val="00C12885"/>
    <w:rsid w:val="00F17B83"/>
    <w:rsid w:val="00F32458"/>
    <w:rsid w:val="00F7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ECF80"/>
  <w15:chartTrackingRefBased/>
  <w15:docId w15:val="{C3710271-56D5-4F6E-9C94-9DBC372B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096"/>
    <w:pPr>
      <w:spacing w:line="252" w:lineRule="auto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096"/>
  </w:style>
  <w:style w:type="paragraph" w:styleId="Footer">
    <w:name w:val="footer"/>
    <w:basedOn w:val="Normal"/>
    <w:link w:val="FooterChar"/>
    <w:uiPriority w:val="99"/>
    <w:unhideWhenUsed/>
    <w:rsid w:val="005C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096"/>
  </w:style>
  <w:style w:type="paragraph" w:customStyle="1" w:styleId="ContactInfo">
    <w:name w:val="Contact Info"/>
    <w:basedOn w:val="NoSpacing"/>
    <w:uiPriority w:val="99"/>
    <w:rsid w:val="005C2096"/>
    <w:rPr>
      <w:color w:val="FFFFFF" w:themeColor="background1"/>
    </w:rPr>
  </w:style>
  <w:style w:type="paragraph" w:customStyle="1" w:styleId="TableSpace">
    <w:name w:val="Table Space"/>
    <w:basedOn w:val="NoSpacing"/>
    <w:uiPriority w:val="99"/>
    <w:rsid w:val="005C2096"/>
    <w:pPr>
      <w:spacing w:line="14" w:lineRule="exact"/>
    </w:pPr>
  </w:style>
  <w:style w:type="paragraph" w:styleId="NoSpacing">
    <w:name w:val="No Spacing"/>
    <w:uiPriority w:val="1"/>
    <w:qFormat/>
    <w:rsid w:val="005C2096"/>
    <w:pPr>
      <w:spacing w:after="0" w:line="240" w:lineRule="auto"/>
    </w:pPr>
    <w:rPr>
      <w:rFonts w:asciiTheme="majorHAnsi" w:eastAsiaTheme="majorEastAsia" w:hAnsiTheme="majorHAnsi" w:cstheme="majorBidi"/>
      <w:lang w:eastAsia="ja-JP"/>
    </w:rPr>
  </w:style>
  <w:style w:type="paragraph" w:styleId="ListParagraph">
    <w:name w:val="List Paragraph"/>
    <w:basedOn w:val="Normal"/>
    <w:uiPriority w:val="34"/>
    <w:qFormat/>
    <w:rsid w:val="005C2096"/>
    <w:pPr>
      <w:ind w:left="720"/>
      <w:contextualSpacing/>
    </w:pPr>
  </w:style>
  <w:style w:type="paragraph" w:customStyle="1" w:styleId="Address">
    <w:name w:val="Address"/>
    <w:basedOn w:val="Normal"/>
    <w:rsid w:val="005C2096"/>
    <w:pPr>
      <w:spacing w:after="0" w:line="266" w:lineRule="auto"/>
      <w:jc w:val="center"/>
    </w:pPr>
    <w:rPr>
      <w:rFonts w:ascii="Tahoma" w:eastAsia="Times New Roman" w:hAnsi="Tahoma" w:cs="Arial"/>
      <w:kern w:val="28"/>
      <w:sz w:val="16"/>
      <w:szCs w:val="16"/>
      <w:lang w:val="en" w:eastAsia="en-US"/>
    </w:rPr>
  </w:style>
  <w:style w:type="table" w:styleId="TableGrid">
    <w:name w:val="Table Grid"/>
    <w:basedOn w:val="TableNormal"/>
    <w:uiPriority w:val="59"/>
    <w:unhideWhenUsed/>
    <w:rsid w:val="00F32458"/>
    <w:pPr>
      <w:spacing w:after="0" w:line="240" w:lineRule="auto"/>
    </w:pPr>
    <w:rPr>
      <w:rFonts w:asciiTheme="majorHAnsi" w:eastAsiaTheme="majorEastAsia" w:hAnsiTheme="majorHAnsi" w:cstheme="majorBidi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36"/>
    <w:rPr>
      <w:rFonts w:ascii="Segoe UI" w:eastAsiaTheme="maj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28B6F34F43493A8DE7DE692CB04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E7989-1ED6-4887-B626-E87BD4189816}"/>
      </w:docPartPr>
      <w:docPartBody>
        <w:p w:rsidR="00F90DFB" w:rsidRDefault="000B7579" w:rsidP="000B7579">
          <w:pPr>
            <w:pStyle w:val="DC28B6F34F43493A8DE7DE692CB04D0B"/>
          </w:pPr>
          <w:r>
            <w:t>[Street Address]</w:t>
          </w:r>
          <w:r>
            <w:br/>
            <w:t>[City, ST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79"/>
    <w:rsid w:val="000B7579"/>
    <w:rsid w:val="00F9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BAFB44D3804E0C9C19DCF184066999">
    <w:name w:val="4ABAFB44D3804E0C9C19DCF184066999"/>
    <w:rsid w:val="000B7579"/>
  </w:style>
  <w:style w:type="paragraph" w:customStyle="1" w:styleId="939ADB3769C444C59E17C4075601B444">
    <w:name w:val="939ADB3769C444C59E17C4075601B444"/>
    <w:rsid w:val="000B7579"/>
  </w:style>
  <w:style w:type="paragraph" w:customStyle="1" w:styleId="DC28B6F34F43493A8DE7DE692CB04D0B">
    <w:name w:val="DC28B6F34F43493A8DE7DE692CB04D0B"/>
    <w:rsid w:val="000B7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321 Walnut St.
Green Cove Springs, FL. 32043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Taly</dc:creator>
  <cp:keywords/>
  <dc:description/>
  <cp:lastModifiedBy>Laurie Copeland</cp:lastModifiedBy>
  <cp:revision>2</cp:revision>
  <cp:lastPrinted>2018-09-05T13:34:00Z</cp:lastPrinted>
  <dcterms:created xsi:type="dcterms:W3CDTF">2018-11-07T20:46:00Z</dcterms:created>
  <dcterms:modified xsi:type="dcterms:W3CDTF">2018-11-07T20:46:00Z</dcterms:modified>
</cp:coreProperties>
</file>